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E" w:rsidRDefault="00B06D0E">
      <w:pPr>
        <w:pStyle w:val="Standard"/>
        <w:ind w:right="276"/>
        <w:rPr>
          <w:sz w:val="20"/>
        </w:rPr>
      </w:pPr>
      <w:bookmarkStart w:id="0" w:name="_GoBack"/>
      <w:bookmarkEnd w:id="0"/>
    </w:p>
    <w:p w:rsidR="00B06D0E" w:rsidRDefault="00B06D0E">
      <w:pPr>
        <w:pStyle w:val="Standard"/>
        <w:ind w:right="276" w:hanging="709"/>
      </w:pPr>
    </w:p>
    <w:p w:rsidR="00B06D0E" w:rsidRDefault="00490FDE">
      <w:pPr>
        <w:pStyle w:val="Standard"/>
        <w:ind w:right="276" w:hanging="709"/>
        <w:jc w:val="center"/>
      </w:pP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bCs/>
        </w:rPr>
        <w:t xml:space="preserve">  150gr. EDICIÓN DICIEMBRE 2018</w:t>
      </w:r>
    </w:p>
    <w:p w:rsidR="00B06D0E" w:rsidRDefault="00490FDE">
      <w:pPr>
        <w:pStyle w:val="Standard"/>
        <w:ind w:right="276" w:hanging="709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FICHA DE INSCRIPCIÓN</w:t>
      </w:r>
    </w:p>
    <w:p w:rsidR="00B06D0E" w:rsidRDefault="00B06D0E">
      <w:pPr>
        <w:pStyle w:val="Standard"/>
        <w:ind w:right="276" w:hanging="709"/>
        <w:rPr>
          <w:rFonts w:ascii="Helvetica" w:hAnsi="Helvetica" w:cs="Helvetica"/>
          <w:b/>
        </w:rPr>
      </w:pPr>
    </w:p>
    <w:p w:rsidR="00B06D0E" w:rsidRDefault="00490FDE">
      <w:pPr>
        <w:pStyle w:val="Standard"/>
        <w:ind w:right="276" w:hanging="709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Cumplimenta la ficha y reenvíala JUNTO CON IMÁGENES Y UN VIDEO</w:t>
      </w:r>
    </w:p>
    <w:p w:rsidR="00B06D0E" w:rsidRDefault="00490FDE">
      <w:pPr>
        <w:pStyle w:val="Standard"/>
        <w:ind w:right="276" w:hanging="709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 LA PIEZA a festival150gr@gmail.com</w:t>
      </w:r>
    </w:p>
    <w:p w:rsidR="00B06D0E" w:rsidRDefault="00490FDE">
      <w:pPr>
        <w:pStyle w:val="Standard"/>
        <w:ind w:right="276" w:hanging="709"/>
        <w:jc w:val="center"/>
      </w:pPr>
      <w:r>
        <w:rPr>
          <w:rFonts w:ascii="Helvetica" w:hAnsi="Helvetica" w:cs="Helvetica"/>
          <w:b/>
          <w:color w:val="000000"/>
        </w:rPr>
        <w:t>Plazo de presentación:</w:t>
      </w:r>
      <w:r>
        <w:rPr>
          <w:rFonts w:ascii="Helvetica" w:hAnsi="Helvetica" w:cs="Helvetica"/>
          <w:b/>
          <w:color w:val="000000"/>
        </w:rPr>
        <w:t xml:space="preserve"> hasta el </w:t>
      </w:r>
      <w:r>
        <w:rPr>
          <w:rFonts w:ascii="Helvetica" w:hAnsi="Helvetica" w:cs="Helvetica"/>
          <w:b/>
          <w:color w:val="FF3333"/>
        </w:rPr>
        <w:t xml:space="preserve">15 </w:t>
      </w:r>
      <w:r>
        <w:rPr>
          <w:rFonts w:ascii="Helvetica" w:hAnsi="Helvetica" w:cs="Helvetica"/>
          <w:b/>
          <w:color w:val="FF0000"/>
        </w:rPr>
        <w:t>de septiembre</w:t>
      </w:r>
      <w:r>
        <w:rPr>
          <w:rFonts w:ascii="Helvetica" w:hAnsi="Helvetica" w:cs="Helvetica"/>
          <w:b/>
        </w:rPr>
        <w:t>.</w:t>
      </w:r>
    </w:p>
    <w:p w:rsidR="00B06D0E" w:rsidRDefault="00490FDE">
      <w:pPr>
        <w:pStyle w:val="Standard"/>
        <w:ind w:right="276" w:hanging="709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ab/>
      </w:r>
    </w:p>
    <w:p w:rsidR="00B06D0E" w:rsidRDefault="00B06D0E">
      <w:pPr>
        <w:pStyle w:val="Standard"/>
        <w:ind w:right="276"/>
        <w:rPr>
          <w:rFonts w:ascii="Helvetica" w:hAnsi="Helvetica" w:cs="Helvetica"/>
          <w:b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DATOS DEL ARTISTA / COMPAÑÍA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Nombre del Artista o la Compañía: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Procedencia (residencia actual):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>Email: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   </w:t>
      </w:r>
      <w:r>
        <w:rPr>
          <w:rFonts w:ascii="Helvetica" w:hAnsi="Helvetica" w:cs="Helvetica"/>
          <w:b/>
          <w:sz w:val="20"/>
        </w:rPr>
        <w:t>Tel:</w:t>
      </w:r>
      <w:r>
        <w:rPr>
          <w:rFonts w:ascii="Helvetica" w:hAnsi="Helvetica" w:cs="Helvetica"/>
          <w:b/>
          <w:sz w:val="20"/>
        </w:rPr>
        <w:tab/>
        <w:t xml:space="preserve"> </w:t>
      </w:r>
      <w:r>
        <w:rPr>
          <w:rFonts w:ascii="Helvetica" w:hAnsi="Helvetica" w:cs="Helvetica"/>
          <w:b/>
          <w:sz w:val="20"/>
        </w:rPr>
        <w:tab/>
      </w: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800000"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PROPUESTA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Título:   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Descripción. ¿En qué consiste tu propuesta, tanto conceptualmente como su puesta en escena?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¿En qué fase de desarrollo está actualmente tu proyecto?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Nº de Participantes y funciones: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>Sinopsis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b/>
          <w:sz w:val="20"/>
        </w:rPr>
        <w:t>(3-5 líneas, para incluir en el programa)</w:t>
      </w:r>
      <w:r>
        <w:rPr>
          <w:rFonts w:ascii="Helvetica" w:hAnsi="Helvetica" w:cs="Helvetica"/>
          <w:sz w:val="20"/>
        </w:rPr>
        <w:t>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>Web: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Duración (máximo 25min):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Idioma: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¿A cuál de las siguientes disciplinas pertenece tu pieza?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TEATRO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DANZA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CLOWN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NARRACIÓN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TÍTERES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PERFORMANCE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OTRA (CUÁL?)</w:t>
      </w: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800000"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NECESIDADES TÉCNICAS Y MATERIALES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 xml:space="preserve">Necesidades técnicas – </w:t>
      </w:r>
      <w:r>
        <w:rPr>
          <w:rFonts w:ascii="Helvetica" w:hAnsi="Helvetica" w:cs="Helvetica"/>
          <w:b/>
          <w:sz w:val="20"/>
          <w:u w:val="single"/>
        </w:rPr>
        <w:t>ESPECIFICA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Sonido: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Iluminación: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Proyección: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Otros: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 xml:space="preserve">Necesidades materiales – </w:t>
      </w:r>
      <w:r>
        <w:rPr>
          <w:rFonts w:ascii="Helvetica" w:hAnsi="Helvetica" w:cs="Helvetica"/>
          <w:b/>
          <w:sz w:val="20"/>
          <w:u w:val="single"/>
        </w:rPr>
        <w:t>ESPECIFICA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  <w:u w:val="single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 xml:space="preserve">Disposición del público </w:t>
      </w:r>
      <w:r>
        <w:rPr>
          <w:rFonts w:ascii="Helvetica" w:hAnsi="Helvetica" w:cs="Helvetica"/>
          <w:sz w:val="20"/>
        </w:rPr>
        <w:t>(¿Necesitas sillas?):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i/>
          <w:sz w:val="20"/>
        </w:rPr>
      </w:pP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IMPORTANTE: las facilidades técnicas serán limitadas. Aconsejamos desestimar las piezas que se</w:t>
      </w:r>
      <w:r>
        <w:rPr>
          <w:rFonts w:ascii="Helvetica" w:hAnsi="Helvetica" w:cs="Helvetica"/>
          <w:b/>
          <w:sz w:val="20"/>
        </w:rPr>
        <w:t xml:space="preserve"> apoyan considerablemente en iluminación/sonido/otros elementos técnicos o materiales demasiado específicos que el participante no aporta.</w:t>
      </w: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i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INFORMACIÓN ADICIONAL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Haznos saber si utilizas fuego, si manchas o dañas el espacio, si rompes cristales...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</w:pPr>
      <w:r>
        <w:rPr>
          <w:rFonts w:ascii="Helvetica" w:hAnsi="Helvetica" w:cs="Helvetica"/>
          <w:b/>
          <w:sz w:val="20"/>
        </w:rPr>
        <w:t>E</w:t>
      </w:r>
      <w:r>
        <w:rPr>
          <w:rFonts w:ascii="Helvetica" w:hAnsi="Helvetica" w:cs="Helvetica"/>
          <w:b/>
          <w:sz w:val="20"/>
        </w:rPr>
        <w:t>n resumen</w:t>
      </w:r>
      <w:r>
        <w:rPr>
          <w:rFonts w:ascii="Helvetica" w:hAnsi="Helvetica" w:cs="Helvetica"/>
          <w:b/>
          <w:sz w:val="20"/>
          <w:u w:val="single"/>
        </w:rPr>
        <w:t>, ¿hay algo más que debamos saber?:</w:t>
      </w: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800000"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800000"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VIDEO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-Vimeo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-YouTube            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Adicionalmente puedes enviarnos cualquier información que consideres oportuna para su valoración (DOSSIER/CURRÍCULUM ETC).</w:t>
      </w:r>
    </w:p>
    <w:p w:rsidR="00B06D0E" w:rsidRDefault="00B06D0E">
      <w:pPr>
        <w:pStyle w:val="Standard"/>
        <w:ind w:right="276"/>
      </w:pPr>
    </w:p>
    <w:p w:rsidR="00B06D0E" w:rsidRDefault="00B06D0E">
      <w:pPr>
        <w:pStyle w:val="Standard"/>
        <w:ind w:right="276"/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FECHAS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Haznos saber tu disponibilidad en Diciemb</w:t>
      </w:r>
      <w:r>
        <w:rPr>
          <w:rFonts w:ascii="Helvetica" w:hAnsi="Helvetica" w:cs="Helvetica"/>
          <w:b/>
          <w:sz w:val="20"/>
        </w:rPr>
        <w:t>re: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Miércoles 26</w:t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Jueves 27</w:t>
      </w:r>
    </w:p>
    <w:p w:rsidR="00B06D0E" w:rsidRDefault="00490FDE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276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Viernes 28</w:t>
      </w:r>
      <w:r>
        <w:rPr>
          <w:rFonts w:ascii="Helvetica" w:hAnsi="Helvetica" w:cs="Helvetica"/>
          <w:b/>
          <w:sz w:val="20"/>
        </w:rPr>
        <w:tab/>
      </w: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</w:p>
    <w:p w:rsidR="00B06D0E" w:rsidRDefault="00490FD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  <w:r>
        <w:rPr>
          <w:rFonts w:ascii="Helvetica" w:hAnsi="Helvetica" w:cs="Helvetica"/>
          <w:b/>
          <w:color w:val="FF0000"/>
          <w:sz w:val="20"/>
        </w:rPr>
        <w:t>FACTURACIÓN</w:t>
      </w:r>
    </w:p>
    <w:tbl>
      <w:tblPr>
        <w:tblW w:w="950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3"/>
      </w:tblGrid>
      <w:tr w:rsidR="00B06D0E">
        <w:tblPrEx>
          <w:tblCellMar>
            <w:top w:w="0" w:type="dxa"/>
            <w:bottom w:w="0" w:type="dxa"/>
          </w:tblCellMar>
        </w:tblPrEx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D0E" w:rsidRDefault="00490FDE">
            <w:pPr>
              <w:pStyle w:val="TableContents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Señala la forma de facturación: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Con IVA incluido (Empresa, Autónomo,etc.)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Con IVA y IRPF (Persona Física, Autónomo Profesional)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Exento de IVA (Asociación, Domicilio en Zona Euro)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Otros </w:t>
            </w:r>
            <w:r>
              <w:rPr>
                <w:rFonts w:ascii="Helvetica" w:hAnsi="Helvetica" w:cs="Helvetica"/>
                <w:sz w:val="20"/>
                <w:szCs w:val="20"/>
              </w:rPr>
              <w:t>(indicar cual)</w:t>
            </w:r>
          </w:p>
          <w:p w:rsidR="00B06D0E" w:rsidRDefault="00B06D0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</w:p>
          <w:p w:rsidR="00B06D0E" w:rsidRDefault="00B06D0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</w:p>
          <w:p w:rsidR="00B06D0E" w:rsidRDefault="00490FDE">
            <w:pPr>
              <w:pStyle w:val="TableContents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Señala el lugar de facturación: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Estado español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Zona Euro</w:t>
            </w:r>
          </w:p>
          <w:p w:rsidR="00B06D0E" w:rsidRDefault="00490FDE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Otros (indicar cual)</w:t>
            </w:r>
          </w:p>
        </w:tc>
      </w:tr>
    </w:tbl>
    <w:p w:rsidR="00B06D0E" w:rsidRDefault="00B06D0E">
      <w:pPr>
        <w:pStyle w:val="Standard"/>
        <w:ind w:right="276"/>
        <w:rPr>
          <w:rFonts w:ascii="Helvetica" w:hAnsi="Helvetica" w:cs="Helvetica"/>
          <w:b/>
          <w:color w:val="FF0000"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ind w:right="276"/>
        <w:rPr>
          <w:rFonts w:ascii="Helvetica" w:hAnsi="Helvetica" w:cs="Helvetica"/>
          <w:b/>
          <w:sz w:val="20"/>
        </w:rPr>
      </w:pPr>
    </w:p>
    <w:p w:rsidR="00B06D0E" w:rsidRDefault="00B06D0E">
      <w:pPr>
        <w:pStyle w:val="Standard"/>
        <w:ind w:right="276"/>
      </w:pPr>
    </w:p>
    <w:p w:rsidR="00B06D0E" w:rsidRDefault="00490FDE">
      <w:pPr>
        <w:pStyle w:val="Standard"/>
        <w:ind w:right="276"/>
      </w:pPr>
      <w:r>
        <w:rPr>
          <w:rFonts w:ascii="Helvetica" w:hAnsi="Helvetica" w:cs="Helvetica"/>
          <w:b/>
          <w:color w:val="3366FF"/>
          <w:sz w:val="20"/>
        </w:rPr>
        <w:t xml:space="preserve">PEZ LIMBO, </w:t>
      </w:r>
      <w:r>
        <w:rPr>
          <w:rFonts w:ascii="Helvetica" w:hAnsi="Helvetica" w:cs="Helvetica"/>
          <w:b/>
          <w:color w:val="FF6600"/>
          <w:sz w:val="20"/>
        </w:rPr>
        <w:t>Factoría de Fuegos</w:t>
      </w:r>
      <w:r>
        <w:rPr>
          <w:rFonts w:ascii="Helvetica" w:hAnsi="Helvetica" w:cs="Helvetica"/>
          <w:sz w:val="20"/>
        </w:rPr>
        <w:t xml:space="preserve"> y </w:t>
      </w:r>
      <w:r>
        <w:rPr>
          <w:rFonts w:ascii="Helvetica" w:hAnsi="Helvetica" w:cs="Helvetica"/>
          <w:b/>
          <w:bCs/>
          <w:color w:val="009999"/>
          <w:sz w:val="20"/>
        </w:rPr>
        <w:t>El mono habitado</w:t>
      </w:r>
      <w:r>
        <w:rPr>
          <w:rFonts w:ascii="Helvetica" w:hAnsi="Helvetica" w:cs="Helvetica"/>
          <w:sz w:val="20"/>
        </w:rPr>
        <w:t xml:space="preserve"> seleccionarán las propuestas recibidas en base a su inventiva y originalidad con el objetivo de crear un programa variado, arriesgado y desafiante, sin dejar de ser accesible. Se dará prioridad a las piezas que carezcan de oportunidad d</w:t>
      </w:r>
      <w:r>
        <w:rPr>
          <w:rFonts w:ascii="Helvetica" w:hAnsi="Helvetica" w:cs="Helvetica"/>
          <w:sz w:val="20"/>
        </w:rPr>
        <w:t>e ser mostradas en otras circunstancias y formatos convencionales, y a los artistas residentes en territorio cercano.</w:t>
      </w:r>
    </w:p>
    <w:p w:rsidR="00B06D0E" w:rsidRDefault="00B06D0E">
      <w:pPr>
        <w:pStyle w:val="Standard"/>
        <w:ind w:right="276"/>
        <w:rPr>
          <w:rFonts w:ascii="Helvetica" w:hAnsi="Helvetica" w:cs="Helvetica"/>
          <w:sz w:val="20"/>
        </w:rPr>
      </w:pPr>
    </w:p>
    <w:p w:rsidR="00B06D0E" w:rsidRDefault="00B06D0E">
      <w:pPr>
        <w:pStyle w:val="Standard"/>
        <w:jc w:val="center"/>
      </w:pPr>
    </w:p>
    <w:p w:rsidR="00B06D0E" w:rsidRDefault="00B06D0E">
      <w:pPr>
        <w:pStyle w:val="Standard"/>
        <w:jc w:val="center"/>
      </w:pPr>
    </w:p>
    <w:p w:rsidR="00B06D0E" w:rsidRDefault="00B06D0E">
      <w:pPr>
        <w:pStyle w:val="Standard"/>
        <w:jc w:val="center"/>
      </w:pPr>
    </w:p>
    <w:p w:rsidR="00B06D0E" w:rsidRDefault="00B06D0E">
      <w:pPr>
        <w:pStyle w:val="Standard"/>
        <w:jc w:val="center"/>
      </w:pPr>
    </w:p>
    <w:sectPr w:rsidR="00B06D0E">
      <w:pgSz w:w="11906" w:h="16838"/>
      <w:pgMar w:top="0" w:right="1127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DE" w:rsidRDefault="00490FDE">
      <w:r>
        <w:separator/>
      </w:r>
    </w:p>
  </w:endnote>
  <w:endnote w:type="continuationSeparator" w:id="0">
    <w:p w:rsidR="00490FDE" w:rsidRDefault="004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DE" w:rsidRDefault="00490FDE">
      <w:r>
        <w:rPr>
          <w:color w:val="000000"/>
        </w:rPr>
        <w:separator/>
      </w:r>
    </w:p>
  </w:footnote>
  <w:footnote w:type="continuationSeparator" w:id="0">
    <w:p w:rsidR="00490FDE" w:rsidRDefault="0049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6D0E"/>
    <w:rsid w:val="00490FDE"/>
    <w:rsid w:val="00767881"/>
    <w:rsid w:val="00B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6373-4EE4-4AC9-8D7B-B15B359C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Solano</dc:creator>
  <cp:lastModifiedBy>Usuario</cp:lastModifiedBy>
  <cp:revision>2</cp:revision>
  <cp:lastPrinted>2011-11-08T12:46:00Z</cp:lastPrinted>
  <dcterms:created xsi:type="dcterms:W3CDTF">2018-09-03T08:00:00Z</dcterms:created>
  <dcterms:modified xsi:type="dcterms:W3CDTF">2018-09-03T08:00:00Z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UPV-EHU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